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4410"/>
      </w:tblGrid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la escala de temperatura que agua se congela a 0 grados y hierve a 100 grados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la escala de temperatura que agua se congela a 32 grados y hierve a 212 grados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la escala de temperatura en la cual cero es la temperatura en el cual no puede eliminarse más energía de la materia; tiene no hay números negativos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la temperatura en la cual no puede eliminarse más energía de la materia</w:t>
            </w:r>
          </w:p>
        </w:tc>
        <w:bookmarkStart w:id="0" w:name="_GoBack"/>
        <w:bookmarkEnd w:id="0"/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vaporización que ocurre dentro de un líquido, así como en la superficie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el cambio de un gas a líquido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952EB" w:rsidP="00A46920">
            <w:pPr>
              <w:jc w:val="center"/>
            </w:pPr>
            <w:r>
              <w:t>el proceso que se lleva a cabo cuando la vaporización ocurre solamente en la superficie</w:t>
            </w:r>
          </w:p>
        </w:tc>
        <w:tc>
          <w:tcPr>
            <w:tcW w:w="4410" w:type="dxa"/>
            <w:vAlign w:val="center"/>
          </w:tcPr>
          <w:p w:rsidR="004B4B1A" w:rsidRDefault="004952EB" w:rsidP="00A46920">
            <w:pPr>
              <w:jc w:val="center"/>
            </w:pPr>
            <w:r>
              <w:t>el cambio del líquido al estado sólido</w:t>
            </w: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952EB" w:rsidP="00A46920">
            <w:pPr>
              <w:jc w:val="center"/>
            </w:pPr>
            <w:r>
              <w:t>el cambio del sólido al estado líquido de la materia</w:t>
            </w:r>
          </w:p>
        </w:tc>
        <w:tc>
          <w:tcPr>
            <w:tcW w:w="4410" w:type="dxa"/>
            <w:vAlign w:val="center"/>
          </w:tcPr>
          <w:p w:rsidR="004B4B1A" w:rsidRDefault="004952EB" w:rsidP="00A46920">
            <w:pPr>
              <w:jc w:val="center"/>
            </w:pPr>
            <w:r>
              <w:t>una medida de la energía media del movimiento de las partículas de una sustancia</w:t>
            </w: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952EB" w:rsidP="00A46920">
            <w:pPr>
              <w:jc w:val="center"/>
            </w:pPr>
            <w:r>
              <w:t>el cambio de estado de líquido a gas</w:t>
            </w:r>
          </w:p>
        </w:tc>
        <w:tc>
          <w:tcPr>
            <w:tcW w:w="4410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la transferencia de calor de una partícula de materia a otro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un material que conduce bien el calor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la transferencia de calor por el movimiento de las corrientes dentro de un fluido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un material que no conducir bien el calor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la transferencia de energía por ondas electromagnéticas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sustancia que absorbe y libera calor en un sistema de enfriamiento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952EB" w:rsidP="00A46920">
            <w:pPr>
              <w:jc w:val="center"/>
            </w:pPr>
            <w:r>
              <w:t>la cantidad de calor necesaria para elevar la temperatura de un kilogramo de un material por 1 Kelvin</w:t>
            </w:r>
          </w:p>
        </w:tc>
        <w:tc>
          <w:tcPr>
            <w:tcW w:w="4410" w:type="dxa"/>
            <w:vAlign w:val="center"/>
          </w:tcPr>
          <w:p w:rsidR="004B4B1A" w:rsidRDefault="004952EB" w:rsidP="004B4B1A">
            <w:pPr>
              <w:jc w:val="center"/>
            </w:pPr>
            <w:r>
              <w:t>proceso de expansión de una sustancia causada por un aumento en la energía térmica</w:t>
            </w:r>
          </w:p>
        </w:tc>
      </w:tr>
      <w:tr w:rsidR="004B4B1A" w:rsidTr="000A090A">
        <w:tc>
          <w:tcPr>
            <w:tcW w:w="4135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4B4B1A" w:rsidRDefault="004B4B1A" w:rsidP="004B4B1A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un motor impulsado por combustible quemado exterior del motor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energía térmica que se transforma de la materia a una temperatura superior a la materia a bajas temperaturas</w:t>
            </w: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4410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0A090A">
        <w:tc>
          <w:tcPr>
            <w:tcW w:w="4135" w:type="dxa"/>
            <w:vAlign w:val="center"/>
          </w:tcPr>
          <w:p w:rsidR="00A46920" w:rsidRDefault="004952EB" w:rsidP="00A46920">
            <w:pPr>
              <w:jc w:val="center"/>
            </w:pPr>
            <w:r>
              <w:t>dispositivo que convierte la energía térmica en energía mecánica</w:t>
            </w:r>
          </w:p>
        </w:tc>
        <w:tc>
          <w:tcPr>
            <w:tcW w:w="4410" w:type="dxa"/>
            <w:vAlign w:val="center"/>
          </w:tcPr>
          <w:p w:rsidR="00A46920" w:rsidRDefault="004952EB" w:rsidP="00A46920">
            <w:pPr>
              <w:jc w:val="center"/>
            </w:pPr>
            <w:r>
              <w:t>un motor que quema combustible dentro de los cilindros dentro de los motores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747"/>
        <w:tblW w:w="0" w:type="auto"/>
        <w:tblLook w:val="04A0" w:firstRow="1" w:lastRow="0" w:firstColumn="1" w:lastColumn="0" w:noHBand="0" w:noVBand="1"/>
      </w:tblPr>
      <w:tblGrid>
        <w:gridCol w:w="4047"/>
        <w:gridCol w:w="4048"/>
      </w:tblGrid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4952EB">
            <w:pPr>
              <w:jc w:val="center"/>
            </w:pPr>
            <w:r>
              <w:br w:type="page"/>
            </w:r>
            <w:r w:rsidR="003C7DCC">
              <w:t xml:space="preserve"> </w:t>
            </w:r>
            <w:r w:rsidR="004952EB" w:rsidRPr="004952EB">
              <w:t xml:space="preserve"> </w:t>
            </w:r>
            <w:r w:rsidR="004952EB">
              <w:t>una forma de energía potencial que se almacena en enlaces químicos entre átomos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la energía de cargas en movimiento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la forma de energía que viaja a través del espacio como ondas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energía que un objeto tiene debido a su movimiento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la energía total del movimiento y la posición de un objeto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la energía almacenada en el núcleo de un átomo</w:t>
            </w:r>
          </w:p>
        </w:tc>
      </w:tr>
      <w:tr w:rsidR="003C7DCC" w:rsidTr="0075142E">
        <w:tc>
          <w:tcPr>
            <w:tcW w:w="4047" w:type="dxa"/>
            <w:vAlign w:val="center"/>
          </w:tcPr>
          <w:p w:rsidR="003C7DCC" w:rsidRDefault="003C7DCC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3C7DCC" w:rsidRDefault="003C7DCC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energía almacenada que resulta de la posición o la forma del objeto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la energía causada por las vibraciones de un objeto</w:t>
            </w:r>
          </w:p>
        </w:tc>
      </w:tr>
      <w:tr w:rsidR="003C7DCC" w:rsidTr="0075142E">
        <w:tc>
          <w:tcPr>
            <w:tcW w:w="4047" w:type="dxa"/>
            <w:vAlign w:val="center"/>
          </w:tcPr>
          <w:p w:rsidR="003C7DCC" w:rsidRDefault="003C7DCC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3C7DCC" w:rsidRDefault="003C7DCC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el total de energía de las partículas que componen un objeto</w:t>
            </w: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4952EB" w:rsidP="0075142E">
            <w:pPr>
              <w:jc w:val="center"/>
            </w:pPr>
            <w:r>
              <w:t>la capacidad de trabajar o causar cambio</w:t>
            </w:r>
          </w:p>
        </w:tc>
        <w:tc>
          <w:tcPr>
            <w:tcW w:w="4048" w:type="dxa"/>
            <w:vAlign w:val="center"/>
          </w:tcPr>
          <w:p w:rsidR="00F916BE" w:rsidRDefault="004952EB" w:rsidP="0075142E">
            <w:pPr>
              <w:jc w:val="center"/>
            </w:pPr>
            <w:r>
              <w:t>la transferencia de energía entre dos objetos que están a diferentes temperaturas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4952EB" w:rsidP="0075142E">
            <w:pPr>
              <w:jc w:val="center"/>
            </w:pPr>
            <w:r>
              <w:t>la tasa a la cual una forma de energía se transforma en otra</w:t>
            </w:r>
          </w:p>
        </w:tc>
        <w:tc>
          <w:tcPr>
            <w:tcW w:w="4048" w:type="dxa"/>
            <w:vAlign w:val="center"/>
          </w:tcPr>
          <w:p w:rsidR="00F916BE" w:rsidRDefault="004952EB" w:rsidP="0075142E">
            <w:pPr>
              <w:jc w:val="center"/>
            </w:pPr>
            <w:r>
              <w:t>fuerza ejercida sobre un objeto que hace que se mueva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la regla que energía no puede ser creada ni destruida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la energía de objetos estirados o comprimidos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el proceso de cambiar una forma de energía en otro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energía potencial que depende de la altura de un objeto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rPr>
          <w:trHeight w:val="226"/>
        </w:trPr>
        <w:tc>
          <w:tcPr>
            <w:tcW w:w="4047" w:type="dxa"/>
            <w:vAlign w:val="center"/>
          </w:tcPr>
          <w:p w:rsidR="006A1821" w:rsidRDefault="004952EB" w:rsidP="0075142E">
            <w:pPr>
              <w:jc w:val="center"/>
            </w:pPr>
            <w:r>
              <w:t>el proceso en el cual un núcleo grande se divide en dos núcleos más pequeños</w:t>
            </w:r>
          </w:p>
        </w:tc>
        <w:tc>
          <w:tcPr>
            <w:tcW w:w="4048" w:type="dxa"/>
            <w:vAlign w:val="center"/>
          </w:tcPr>
          <w:p w:rsidR="006A1821" w:rsidRDefault="004952EB" w:rsidP="0075142E">
            <w:pPr>
              <w:jc w:val="center"/>
            </w:pPr>
            <w:r>
              <w:t>el proceso en el cual se unen dos o más núcleos con pequeñas masas o fusionan, para formar un núcleo más grande</w:t>
            </w:r>
          </w:p>
        </w:tc>
      </w:tr>
      <w:tr w:rsidR="006A1821" w:rsidTr="0075142E">
        <w:trPr>
          <w:trHeight w:val="226"/>
        </w:trPr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</w:tbl>
    <w:p w:rsidR="00B97726" w:rsidRDefault="006A1821" w:rsidP="0010678E">
      <w:r>
        <w:t xml:space="preserve"> </w:t>
      </w:r>
    </w:p>
    <w:sectPr w:rsidR="00B97726" w:rsidSect="006A182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D6E" w:rsidRDefault="00624D6E" w:rsidP="00A46920">
      <w:pPr>
        <w:spacing w:after="0" w:line="240" w:lineRule="auto"/>
      </w:pPr>
      <w:r>
        <w:separator/>
      </w:r>
    </w:p>
  </w:endnote>
  <w:endnote w:type="continuationSeparator" w:id="0">
    <w:p w:rsidR="00624D6E" w:rsidRDefault="00624D6E" w:rsidP="00A4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D6E" w:rsidRDefault="00624D6E" w:rsidP="00A46920">
      <w:pPr>
        <w:spacing w:after="0" w:line="240" w:lineRule="auto"/>
      </w:pPr>
      <w:r>
        <w:separator/>
      </w:r>
    </w:p>
  </w:footnote>
  <w:footnote w:type="continuationSeparator" w:id="0">
    <w:p w:rsidR="00624D6E" w:rsidRDefault="00624D6E" w:rsidP="00A46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26"/>
    <w:rsid w:val="000A090A"/>
    <w:rsid w:val="0010678E"/>
    <w:rsid w:val="003C7DCC"/>
    <w:rsid w:val="00492327"/>
    <w:rsid w:val="004952EB"/>
    <w:rsid w:val="004B4B1A"/>
    <w:rsid w:val="004F726D"/>
    <w:rsid w:val="005439A6"/>
    <w:rsid w:val="00624D6E"/>
    <w:rsid w:val="006A1821"/>
    <w:rsid w:val="007107BD"/>
    <w:rsid w:val="0075142E"/>
    <w:rsid w:val="007653F4"/>
    <w:rsid w:val="008A1EE3"/>
    <w:rsid w:val="00A46920"/>
    <w:rsid w:val="00A93F88"/>
    <w:rsid w:val="00B84CD6"/>
    <w:rsid w:val="00B97726"/>
    <w:rsid w:val="00C555AA"/>
    <w:rsid w:val="00F03A2C"/>
    <w:rsid w:val="00F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C2054-92FE-4449-8DAF-4BA52F46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920"/>
  </w:style>
  <w:style w:type="paragraph" w:styleId="Footer">
    <w:name w:val="footer"/>
    <w:basedOn w:val="Normal"/>
    <w:link w:val="FooterChar"/>
    <w:uiPriority w:val="99"/>
    <w:unhideWhenUsed/>
    <w:rsid w:val="00A46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920"/>
  </w:style>
  <w:style w:type="paragraph" w:styleId="BalloonText">
    <w:name w:val="Balloon Text"/>
    <w:basedOn w:val="Normal"/>
    <w:link w:val="BalloonTextChar"/>
    <w:uiPriority w:val="99"/>
    <w:semiHidden/>
    <w:unhideWhenUsed/>
    <w:rsid w:val="00A46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3</cp:revision>
  <cp:lastPrinted>2014-10-27T21:21:00Z</cp:lastPrinted>
  <dcterms:created xsi:type="dcterms:W3CDTF">2014-11-03T16:08:00Z</dcterms:created>
  <dcterms:modified xsi:type="dcterms:W3CDTF">2014-11-03T16:08:00Z</dcterms:modified>
</cp:coreProperties>
</file>